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spacing w:after="480" w:before="480"/>
        <w:jc w:val="left"/>
      </w:pPr>
      <w:r>
        <w:rPr>
          <w:rFonts w:eastAsia="宋体" w:ascii="Times New Roman" w:cs="Times New Roman" w:hAnsi="Times New Roman"/>
          <w:b w:val="true"/>
          <w:sz w:val="52"/>
        </w:rPr>
        <w:t>Vive lo más emocionante de los Óscares a través de TikTok</w:t>
      </w:r>
      <w:r>
        <w:rPr>
          <w:rFonts w:eastAsia="宋体" w:ascii="Times New Roman" w:cs="Times New Roman" w:hAnsi="Times New Roman"/>
          <w:b w:val="true"/>
          <w:sz w:val="52"/>
        </w:rPr>
        <w:t>
</w:t>
      </w:r>
    </w:p>
    <w:p>
      <w:pPr>
        <w:numPr>
          <w:numId w:val="1"/>
        </w:numPr>
        <w:ind w:left="0"/>
        <w:jc w:val="left"/>
      </w:pPr>
      <w:r>
        <w:rPr>
          <w:rFonts w:eastAsia="宋体" w:ascii="Times New Roman" w:cs="Times New Roman" w:hAnsi="Times New Roman"/>
          <w:i w:val="true"/>
          <w:sz w:val="22"/>
        </w:rPr>
        <w:t>Cada historia, cada director, cada película nominada en un mismo espacio: la comunidad podrá disfrutar de toda 94.ª entrega de los premios Óscar como nunca antes a través de TikTok.</w:t>
      </w:r>
      <w:r>
        <w:rPr>
          <w:rFonts w:eastAsia="宋体" w:ascii="Times New Roman" w:cs="Times New Roman" w:hAnsi="Times New Roman"/>
          <w:sz w:val="22"/>
        </w:rPr>
        <w:t>
</w:t>
      </w:r>
    </w:p>
    <w:p>
      <w:pPr>
        <w:numPr>
          <w:numId w:val="2"/>
        </w:numPr>
        <w:ind w:left="0"/>
        <w:jc w:val="left"/>
      </w:pPr>
      <w:r>
        <w:rPr>
          <w:rFonts w:eastAsia="宋体" w:ascii="Times New Roman" w:cs="Times New Roman" w:hAnsi="Times New Roman"/>
          <w:i w:val="true"/>
          <w:sz w:val="22"/>
        </w:rPr>
        <w:t xml:space="preserve">No te pierdas "el after" de los Óscares y la alfombra roja con dos transmisiones especiales EN VIVO a lado de </w:t>
      </w:r>
      <w:hyperlink r:id="rId5">
        <w:r>
          <w:rPr>
            <w:rFonts w:eastAsia="宋体" w:ascii="Times New Roman" w:cs="Times New Roman" w:hAnsi="Times New Roman"/>
            <w:i w:val="true"/>
            <w:color w:val="1a84ee"/>
            <w:sz w:val="22"/>
          </w:rPr>
          <w:t>@valeaguima</w:t>
        </w:r>
      </w:hyperlink>
      <w:r>
        <w:rPr>
          <w:rFonts w:eastAsia="宋体" w:ascii="Times New Roman" w:cs="Times New Roman" w:hAnsi="Times New Roman"/>
          <w:i w:val="true"/>
          <w:sz w:val="22"/>
        </w:rPr>
        <w:t xml:space="preserve">, </w:t>
      </w:r>
      <w:hyperlink r:id="rId6">
        <w:r>
          <w:rPr>
            <w:rFonts w:eastAsia="宋体" w:ascii="Times New Roman" w:cs="Times New Roman" w:hAnsi="Times New Roman"/>
            <w:i w:val="true"/>
            <w:color w:val="1a84ee"/>
            <w:sz w:val="22"/>
          </w:rPr>
          <w:t>@soybans</w:t>
        </w:r>
      </w:hyperlink>
      <w:r>
        <w:rPr>
          <w:rFonts w:eastAsia="宋体" w:ascii="Times New Roman" w:cs="Times New Roman" w:hAnsi="Times New Roman"/>
          <w:i w:val="true"/>
          <w:sz w:val="22"/>
        </w:rPr>
        <w:t xml:space="preserve">,  </w:t>
      </w:r>
      <w:hyperlink r:id="rId7">
        <w:r>
          <w:rPr>
            <w:rFonts w:eastAsia="宋体" w:ascii="Times New Roman" w:cs="Times New Roman" w:hAnsi="Times New Roman"/>
            <w:i w:val="true"/>
            <w:color w:val="1a84ee"/>
            <w:sz w:val="22"/>
          </w:rPr>
          <w:t>@</w:t>
        </w:r>
      </w:hyperlink>
      <w:hyperlink r:id="rId8">
        <w:r>
          <w:rPr>
            <w:rFonts w:eastAsia="宋体" w:ascii="Times New Roman" w:cs="Times New Roman" w:hAnsi="Times New Roman"/>
            <w:i w:val="true"/>
            <w:color w:val="1a84ee"/>
            <w:sz w:val="22"/>
          </w:rPr>
          <w:t>johafadul</w:t>
        </w:r>
      </w:hyperlink>
      <w:r>
        <w:rPr>
          <w:rFonts w:eastAsia="宋体" w:ascii="Times New Roman" w:cs="Times New Roman" w:hAnsi="Times New Roman"/>
          <w:i w:val="true"/>
          <w:sz w:val="22"/>
        </w:rPr>
        <w:t xml:space="preserve"> y </w:t>
      </w:r>
      <w:hyperlink r:id="rId9">
        <w:r>
          <w:rPr>
            <w:rFonts w:eastAsia="宋体" w:ascii="Times New Roman" w:cs="Times New Roman" w:hAnsi="Times New Roman"/>
            <w:i w:val="true"/>
            <w:color w:val="1a84ee"/>
            <w:sz w:val="22"/>
          </w:rPr>
          <w:t>@estebanmacias</w:t>
        </w:r>
      </w:hyperlink>
      <w:r>
        <w:rPr>
          <w:rFonts w:eastAsia="宋体" w:ascii="Times New Roman" w:cs="Times New Roman" w:hAnsi="Times New Roman"/>
          <w:i w:val="true"/>
          <w:sz w:val="22"/>
        </w:rPr>
        <w:t xml:space="preserve">. Conéctate con ellos este 28 de marzo a las 5 pm en México y a las 6 pm en Colombia.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Para los amantes del séptimo arte</w:t>
      </w:r>
      <w:r>
        <w:rPr>
          <w:rFonts w:eastAsia="宋体" w:ascii="Times New Roman" w:cs="Times New Roman" w:hAnsi="Times New Roman"/>
          <w:i w:val="true"/>
          <w:sz w:val="22"/>
        </w:rPr>
        <w:t xml:space="preserve">, </w:t>
      </w:r>
      <w:r>
        <w:rPr>
          <w:rFonts w:eastAsia="宋体" w:ascii="Times New Roman" w:cs="Times New Roman" w:hAnsi="Times New Roman"/>
          <w:sz w:val="22"/>
        </w:rPr>
        <w:t xml:space="preserve">la noche de los Óscares es una de las más emocionantes del año, no solo por conocer a las que serán consideradas las mejores películas del año, sino por todo lo que rodea a este evento: un gran desfile de estrellas, las mentes creativas detrás de las pelícuas y </w:t>
      </w:r>
      <w:r>
        <w:rPr>
          <w:rFonts w:eastAsia="宋体" w:ascii="Times New Roman" w:cs="Times New Roman" w:hAnsi="Times New Roman"/>
          <w:sz w:val="22"/>
        </w:rPr>
        <w:t xml:space="preserve">esos </w:t>
      </w:r>
      <w:r>
        <w:rPr>
          <w:rFonts w:eastAsia="宋体" w:ascii="Times New Roman" w:cs="Times New Roman" w:hAnsi="Times New Roman"/>
          <w:i w:val="true"/>
          <w:sz w:val="22"/>
        </w:rPr>
        <w:t>looks</w:t>
      </w:r>
      <w:r>
        <w:rPr>
          <w:rFonts w:eastAsia="宋体" w:ascii="Times New Roman" w:cs="Times New Roman" w:hAnsi="Times New Roman"/>
          <w:i w:val="true"/>
          <w:sz w:val="22"/>
        </w:rPr>
        <w:t xml:space="preserve"> </w:t>
      </w:r>
      <w:r>
        <w:rPr>
          <w:rFonts w:eastAsia="宋体" w:ascii="Times New Roman" w:cs="Times New Roman" w:hAnsi="Times New Roman"/>
          <w:sz w:val="22"/>
        </w:rPr>
        <w:t>despampanantes</w:t>
      </w:r>
      <w:r>
        <w:rPr>
          <w:rFonts w:eastAsia="宋体" w:ascii="Times New Roman" w:cs="Times New Roman" w:hAnsi="Times New Roman"/>
          <w:i w:val="true"/>
          <w:sz w:val="22"/>
        </w:rPr>
        <w:t xml:space="preserve"> </w:t>
      </w:r>
      <w:r>
        <w:rPr>
          <w:rFonts w:eastAsia="宋体" w:ascii="Times New Roman" w:cs="Times New Roman" w:hAnsi="Times New Roman"/>
          <w:sz w:val="22"/>
        </w:rPr>
        <w:t xml:space="preserve">que robarán cada mirada; todo ello desde el </w:t>
      </w:r>
      <w:r>
        <w:rPr>
          <w:rFonts w:eastAsia="宋体" w:ascii="Times New Roman" w:cs="Times New Roman" w:hAnsi="Times New Roman"/>
          <w:i w:val="true"/>
          <w:sz w:val="22"/>
        </w:rPr>
        <w:t>Dolby Theater</w:t>
      </w:r>
      <w:r>
        <w:rPr>
          <w:rFonts w:eastAsia="宋体" w:ascii="Times New Roman" w:cs="Times New Roman" w:hAnsi="Times New Roman"/>
          <w:sz w:val="22"/>
        </w:rPr>
        <w:t xml:space="preserve"> de Hollywood y, ahora, en la palma de tu mano a través de TikTok.</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Tal y como ha sucedido en las últimas ediciones, los fanáticos no dejarán de buscar nuevas maneras de ver el evento. Esta vez no será la excepcion: gracias</w:t>
      </w:r>
      <w:r>
        <w:rPr>
          <w:rFonts w:eastAsia="宋体" w:ascii="Times New Roman" w:cs="Times New Roman" w:hAnsi="Times New Roman"/>
          <w:sz w:val="22"/>
        </w:rPr>
        <w:t xml:space="preserve"> a</w:t>
      </w:r>
      <w:r>
        <w:rPr>
          <w:rFonts w:eastAsia="宋体" w:ascii="Times New Roman" w:cs="Times New Roman" w:hAnsi="Times New Roman"/>
          <w:sz w:val="22"/>
        </w:rPr>
        <w:t xml:space="preserve"> su formato, y a la manera en la que </w:t>
      </w:r>
      <w:r>
        <w:rPr>
          <w:rFonts w:eastAsia="宋体" w:ascii="Times New Roman" w:cs="Times New Roman" w:hAnsi="Times New Roman"/>
          <w:b w:val="true"/>
          <w:sz w:val="22"/>
        </w:rPr>
        <w:t>TikTok está cambiando la manera en la que las personas consumen entretenimiento</w:t>
      </w:r>
      <w:r>
        <w:rPr>
          <w:rFonts w:eastAsia="宋体" w:ascii="Times New Roman" w:cs="Times New Roman" w:hAnsi="Times New Roman"/>
          <w:sz w:val="22"/>
        </w:rPr>
        <w:t>, este año la comunidad tendrá acceso total a cada detalle de la entrega de los Óscares.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w:t>
      </w:r>
      <w:r>
        <w:rPr>
          <w:rFonts w:eastAsia="宋体" w:ascii="Times New Roman" w:cs="Times New Roman" w:hAnsi="Times New Roman"/>
          <w:i w:val="true"/>
          <w:sz w:val="22"/>
        </w:rPr>
        <w:t xml:space="preserve">En TikTok buscamos constantemente maneras más creativas de conectar a la comunidad con sus estrellas y pasiones favoritas. En esta ocasión queremos que, además de emocionarse durante los Premios, vivan una experiencia mucho más memorable, incluso después de la ceremonia, con un resumen de lo más emocionante de la noche en el que la comunidad pueda disfrutar a plenitud y conocer cada aspecto de la gala como nunca antes", </w:t>
      </w:r>
      <w:r>
        <w:rPr>
          <w:rFonts w:eastAsia="宋体" w:ascii="Times New Roman" w:cs="Times New Roman" w:hAnsi="Times New Roman"/>
          <w:sz w:val="22"/>
        </w:rPr>
        <w:t xml:space="preserve">apunta Eridany Vázquez de la Cerda, Sports &amp; Entertainment Content Partnerships </w:t>
      </w:r>
      <w:r>
        <w:rPr>
          <w:rFonts w:eastAsia="宋体" w:ascii="Times New Roman" w:cs="Times New Roman" w:hAnsi="Times New Roman"/>
          <w:sz w:val="22"/>
        </w:rPr>
        <w:t>de TikTok.</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pStyle w:val="2"/>
        <w:spacing w:after="120" w:before="320"/>
        <w:jc w:val="left"/>
        <w:outlineLvl w:val="1"/>
      </w:pPr>
      <w:r>
        <w:rPr>
          <w:rFonts w:eastAsia="宋体" w:ascii="Times New Roman" w:cs="Times New Roman" w:hAnsi="Times New Roman"/>
          <w:b w:val="true"/>
          <w:sz w:val="32"/>
        </w:rPr>
        <w:t xml:space="preserve">¡Únete a estos LIVES con lo más exclusivo de los Óscares! </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Sabemos que cuando se trata de los Premios Óscar, la comunidad </w:t>
      </w:r>
      <w:r>
        <w:rPr>
          <w:rFonts w:eastAsia="宋体" w:ascii="Times New Roman" w:cs="Times New Roman" w:hAnsi="Times New Roman"/>
          <w:b w:val="true"/>
          <w:sz w:val="22"/>
        </w:rPr>
        <w:t>quiere conocer hasta el último detalle</w:t>
      </w:r>
      <w:r>
        <w:rPr>
          <w:rFonts w:eastAsia="宋体" w:ascii="Times New Roman" w:cs="Times New Roman" w:hAnsi="Times New Roman"/>
          <w:sz w:val="22"/>
        </w:rPr>
        <w:t>, desde las historias detrás de las películas nominadas hasta los mejores vestidos de la alfombra roja, TikTok permitirá a los amantes del cine seguir lo más importante.</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Para acercar a la comunidad lo mejor de este evento, TikTok ha reunido a cuatro de los creadores más top de Lationamérica para revivir </w:t>
      </w:r>
      <w:r>
        <w:rPr>
          <w:rFonts w:eastAsia="宋体" w:ascii="Times New Roman" w:cs="Times New Roman" w:hAnsi="Times New Roman"/>
          <w:b w:val="true"/>
          <w:sz w:val="22"/>
        </w:rPr>
        <w:t>de manera única y original lo mejor de la 94.ª edición de los Óscares</w:t>
      </w:r>
      <w:r>
        <w:rPr>
          <w:rFonts w:eastAsia="宋体" w:ascii="Times New Roman" w:cs="Times New Roman" w:hAnsi="Times New Roman"/>
          <w:sz w:val="22"/>
        </w:rPr>
        <w:t>. Síguelos este próximo lunes 28 de marzo a las 5</w:t>
      </w:r>
      <w:r>
        <w:rPr>
          <w:rFonts w:eastAsia="宋体" w:ascii="Times New Roman" w:cs="Times New Roman" w:hAnsi="Times New Roman"/>
          <w:sz w:val="22"/>
        </w:rPr>
        <w:t xml:space="preserve"> de la tarde en México y 6 de la tarde en Colombia,</w:t>
      </w:r>
      <w:r>
        <w:rPr>
          <w:rFonts w:eastAsia="宋体" w:ascii="Times New Roman" w:cs="Times New Roman" w:hAnsi="Times New Roman"/>
          <w:sz w:val="22"/>
        </w:rPr>
        <w:t xml:space="preserve"> y únete a la conversación con el hastag #OSCARS: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b w:val="true"/>
          <w:sz w:val="22"/>
          <w:u w:val="single"/>
        </w:rPr>
        <w:t>Lo mejor de la alfombra roja</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Conéctate con </w:t>
      </w:r>
      <w:hyperlink r:id="rId10">
        <w:r>
          <w:rPr>
            <w:rFonts w:eastAsia="宋体" w:ascii="Times New Roman" w:cs="Times New Roman" w:hAnsi="Times New Roman"/>
            <w:color w:val="1a84ee"/>
            <w:sz w:val="22"/>
          </w:rPr>
          <w:t>@valeaguima</w:t>
        </w:r>
      </w:hyperlink>
      <w:r>
        <w:rPr>
          <w:rFonts w:eastAsia="宋体" w:ascii="Times New Roman" w:cs="Times New Roman" w:hAnsi="Times New Roman"/>
          <w:sz w:val="22"/>
        </w:rPr>
        <w:t xml:space="preserve"> y </w:t>
      </w:r>
      <w:hyperlink r:id="rId11">
        <w:r>
          <w:rPr>
            <w:rFonts w:eastAsia="宋体" w:ascii="Times New Roman" w:cs="Times New Roman" w:hAnsi="Times New Roman"/>
            <w:color w:val="1a84ee"/>
            <w:sz w:val="22"/>
          </w:rPr>
          <w:t>@soybans</w:t>
        </w:r>
      </w:hyperlink>
      <w:r>
        <w:rPr>
          <w:rFonts w:eastAsia="宋体" w:ascii="Times New Roman" w:cs="Times New Roman" w:hAnsi="Times New Roman"/>
          <w:sz w:val="22"/>
        </w:rPr>
        <w:t xml:space="preserve"> para repasar a lo más </w:t>
      </w:r>
      <w:r>
        <w:rPr>
          <w:rFonts w:eastAsia="宋体" w:ascii="Times New Roman" w:cs="Times New Roman" w:hAnsi="Times New Roman"/>
          <w:i w:val="true"/>
          <w:sz w:val="22"/>
        </w:rPr>
        <w:t xml:space="preserve">chic </w:t>
      </w:r>
      <w:r>
        <w:rPr>
          <w:rFonts w:eastAsia="宋体" w:ascii="Times New Roman" w:cs="Times New Roman" w:hAnsi="Times New Roman"/>
          <w:sz w:val="22"/>
        </w:rPr>
        <w:t>de la alfombra roja y echar uno que otro chismecito con las personalidades que se llevaron las palmas y las miradas en la glamorosa antesala de la premiación.</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b w:val="true"/>
          <w:sz w:val="22"/>
          <w:u w:val="single"/>
        </w:rPr>
        <w:t xml:space="preserve">Revive a los personajes y las cintas galardonadas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Por su parte, dos de los cinéfilos más apasionados en TikTok, </w:t>
      </w:r>
      <w:hyperlink r:id="rId12">
        <w:r>
          <w:rPr>
            <w:rFonts w:eastAsia="宋体" w:ascii="Times New Roman" w:cs="Times New Roman" w:hAnsi="Times New Roman"/>
            <w:color w:val="1a84ee"/>
            <w:sz w:val="22"/>
          </w:rPr>
          <w:t>@</w:t>
        </w:r>
      </w:hyperlink>
      <w:hyperlink r:id="rId13">
        <w:r>
          <w:rPr>
            <w:rFonts w:eastAsia="宋体" w:ascii="Times New Roman" w:cs="Times New Roman" w:hAnsi="Times New Roman"/>
            <w:color w:val="1a84ee"/>
            <w:sz w:val="22"/>
          </w:rPr>
          <w:t>johafadul</w:t>
        </w:r>
      </w:hyperlink>
      <w:r>
        <w:rPr>
          <w:rFonts w:eastAsia="宋体" w:ascii="Times New Roman" w:cs="Times New Roman" w:hAnsi="Times New Roman"/>
          <w:sz w:val="22"/>
        </w:rPr>
        <w:t xml:space="preserve"> y </w:t>
      </w:r>
      <w:hyperlink r:id="rId14">
        <w:r>
          <w:rPr>
            <w:rFonts w:eastAsia="宋体" w:ascii="Times New Roman" w:cs="Times New Roman" w:hAnsi="Times New Roman"/>
            <w:color w:val="1a84ee"/>
            <w:sz w:val="22"/>
          </w:rPr>
          <w:t>@estebanmacias</w:t>
        </w:r>
      </w:hyperlink>
      <w:r>
        <w:rPr>
          <w:rFonts w:eastAsia="宋体" w:ascii="Times New Roman" w:cs="Times New Roman" w:hAnsi="Times New Roman"/>
          <w:sz w:val="22"/>
        </w:rPr>
        <w:t xml:space="preserve">, repasaran cada una de </w:t>
      </w:r>
      <w:r>
        <w:rPr>
          <w:rFonts w:eastAsia="宋体" w:ascii="Times New Roman" w:cs="Times New Roman" w:hAnsi="Times New Roman"/>
          <w:b w:val="true"/>
          <w:sz w:val="22"/>
        </w:rPr>
        <w:t>las categorías ganadoras de los Óscares con lujo de detalle</w:t>
      </w:r>
      <w:r>
        <w:rPr>
          <w:rFonts w:eastAsia="宋体" w:ascii="Times New Roman" w:cs="Times New Roman" w:hAnsi="Times New Roman"/>
          <w:sz w:val="22"/>
        </w:rPr>
        <w:t xml:space="preserve"> y, discutirán si esa película es justa ganadora del galardón o no.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Al igual que el cine, TikTok se ha convertido en </w:t>
      </w:r>
      <w:r>
        <w:rPr>
          <w:rFonts w:eastAsia="宋体" w:ascii="Times New Roman" w:cs="Times New Roman" w:hAnsi="Times New Roman"/>
          <w:b w:val="true"/>
          <w:sz w:val="22"/>
        </w:rPr>
        <w:t>el hogar de la expresión auténtica y creativa que permite a todo el mundo descubrir o compartir sus historias</w:t>
      </w:r>
      <w:r>
        <w:rPr>
          <w:rFonts w:eastAsia="宋体" w:ascii="Times New Roman" w:cs="Times New Roman" w:hAnsi="Times New Roman"/>
          <w:sz w:val="22"/>
        </w:rPr>
        <w:t xml:space="preserve"> a través del arte del video. Anteriormente, </w:t>
      </w:r>
      <w:hyperlink r:id="rId15">
        <w:r>
          <w:rPr>
            <w:rFonts w:eastAsia="宋体" w:ascii="Times New Roman" w:cs="Times New Roman" w:hAnsi="Times New Roman"/>
            <w:color w:val="1a84ee"/>
            <w:sz w:val="22"/>
          </w:rPr>
          <w:t>colaboramos con el festival de Cannes</w:t>
        </w:r>
      </w:hyperlink>
      <w:r>
        <w:rPr>
          <w:rFonts w:eastAsia="宋体" w:ascii="Times New Roman" w:cs="Times New Roman" w:hAnsi="Times New Roman"/>
          <w:sz w:val="22"/>
        </w:rPr>
        <w:t xml:space="preserve"> fungiendo como un </w:t>
      </w:r>
      <w:r>
        <w:rPr>
          <w:rFonts w:eastAsia="宋体" w:ascii="Times New Roman" w:cs="Times New Roman" w:hAnsi="Times New Roman"/>
          <w:i w:val="true"/>
          <w:sz w:val="22"/>
        </w:rPr>
        <w:t>partner</w:t>
      </w:r>
      <w:r>
        <w:rPr>
          <w:rFonts w:eastAsia="宋体" w:ascii="Times New Roman" w:cs="Times New Roman" w:hAnsi="Times New Roman"/>
          <w:sz w:val="22"/>
        </w:rPr>
        <w:t xml:space="preserve"> para promover el talento y la creatividad de la industria del cine, a la vez que buscamos llevar lo mejor de este emblemático evento cinematográfico a nuestra comunidad de mil millones de usuarios en todo el mundo.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16"/>
      <w:pgSz w:orient="landscape" w:h="16840" w:w="11905"/>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numbering.xml><?xml version="1.0" encoding="utf-8"?>
<w:numbering xmlns:w="http://schemas.openxmlformats.org/wordprocessingml/2006/main">
  <w:abstractNum w:abstractNumId="1">
    <w:lvl>
      <w:numFmt w:val="bullet"/>
      <w:suff w:val="space"/>
      <w:lvlText w:val="•"/>
      <w:rPr>
        <w:color w:val="0070f0"/>
      </w:rPr>
    </w:lvl>
  </w:abstractNum>
  <w:abstractNum w:abstractNumId="2">
    <w:lvl>
      <w:numFmt w:val="bullet"/>
      <w:suff w:val="space"/>
      <w:lvlText w:val="•"/>
      <w:rPr>
        <w:color w:val="0070f0"/>
      </w:rPr>
    </w:lvl>
  </w:abstractNum>
  <w:num w:numId="1">
    <w:abstractNumId w:val="1"/>
  </w:num>
  <w:num w:numId="2">
    <w:abstractNumId w:val="2"/>
  </w:num>
</w:numbering>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10" Target="https://www.tiktok.com/@valeaguima" TargetMode="External" Type="http://schemas.openxmlformats.org/officeDocument/2006/relationships/hyperlink"/><Relationship Id="rId11" Target="https://www.tiktok.com/@soybans" TargetMode="External" Type="http://schemas.openxmlformats.org/officeDocument/2006/relationships/hyperlink"/><Relationship Id="rId12" Target="https://www.tiktok.com/@johafadul" TargetMode="External" Type="http://schemas.openxmlformats.org/officeDocument/2006/relationships/hyperlink"/><Relationship Id="rId13" Target="https://www.tiktok.com/@johafadul" TargetMode="External" Type="http://schemas.openxmlformats.org/officeDocument/2006/relationships/hyperlink"/><Relationship Id="rId14" Target="https://www.tiktok.com/@estebannmacias" TargetMode="External" Type="http://schemas.openxmlformats.org/officeDocument/2006/relationships/hyperlink"/><Relationship Id="rId15" Target="https://newsroom.tiktok.com/es-es/tiktok-se-convierte-en-socio-oficial-del-festival-de-cannes" TargetMode="External" Type="http://schemas.openxmlformats.org/officeDocument/2006/relationships/hyperlink"/><Relationship Id="rId16" Target="header1.xml" Type="http://schemas.openxmlformats.org/officeDocument/2006/relationships/header"/><Relationship Id="rId2" Target="styles.xml" Type="http://schemas.openxmlformats.org/officeDocument/2006/relationships/styles"/><Relationship Id="rId3" Target="footer1.xml" Type="http://schemas.openxmlformats.org/officeDocument/2006/relationships/footer"/><Relationship Id="rId4" Target="numbering.xml" Type="http://schemas.openxmlformats.org/officeDocument/2006/relationships/numbering"/><Relationship Id="rId5" Target="https://www.tiktok.com/@valeaguima" TargetMode="External" Type="http://schemas.openxmlformats.org/officeDocument/2006/relationships/hyperlink"/><Relationship Id="rId6" Target="https://www.tiktok.com/@soybans" TargetMode="External" Type="http://schemas.openxmlformats.org/officeDocument/2006/relationships/hyperlink"/><Relationship Id="rId7" Target="https://www.tiktok.com/@johafadul" TargetMode="External" Type="http://schemas.openxmlformats.org/officeDocument/2006/relationships/hyperlink"/><Relationship Id="rId8" Target="https://www.tiktok.com/@johafadul" TargetMode="External" Type="http://schemas.openxmlformats.org/officeDocument/2006/relationships/hyperlink"/><Relationship Id="rId9" Target="https://www.tiktok.com/@estebannmacias"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2022-03-24T15:52:09Z</dcterms:created>
  <dc:creator>Apache POI</dc:creator>
</cp:coreProperties>
</file>